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75" w:rsidRDefault="00F05775" w:rsidP="005A5615">
      <w:pPr>
        <w:spacing w:line="300" w:lineRule="exact"/>
        <w:jc w:val="left"/>
      </w:pPr>
      <w:bookmarkStart w:id="0" w:name="_Toc227754734"/>
      <w:bookmarkStart w:id="1" w:name="_Toc228081622"/>
      <w:bookmarkStart w:id="2" w:name="_Toc230160720"/>
    </w:p>
    <w:p w:rsidR="005A5615" w:rsidRDefault="005A5615" w:rsidP="00F05775">
      <w:pPr>
        <w:spacing w:line="300" w:lineRule="exact"/>
        <w:jc w:val="center"/>
      </w:pPr>
    </w:p>
    <w:p w:rsidR="00F05775" w:rsidRDefault="00F05775" w:rsidP="00F05775">
      <w:pPr>
        <w:spacing w:line="28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年　　月　　日提出</w:t>
      </w:r>
    </w:p>
    <w:p w:rsidR="00D10970" w:rsidRDefault="00D10970" w:rsidP="00D10970">
      <w:pPr>
        <w:pStyle w:val="ae"/>
        <w:snapToGrid w:val="0"/>
        <w:rPr>
          <w:sz w:val="28"/>
          <w:szCs w:val="28"/>
          <w:u w:val="single"/>
        </w:rPr>
      </w:pPr>
    </w:p>
    <w:p w:rsidR="00D10970" w:rsidRPr="004B155E" w:rsidRDefault="00D10970" w:rsidP="00D10970">
      <w:pPr>
        <w:pStyle w:val="ae"/>
        <w:snapToGrid w:val="0"/>
        <w:rPr>
          <w:sz w:val="28"/>
          <w:szCs w:val="28"/>
          <w:u w:val="single"/>
        </w:rPr>
      </w:pPr>
      <w:r w:rsidRPr="00454F39">
        <w:rPr>
          <w:rFonts w:hint="eastAsia"/>
          <w:sz w:val="28"/>
          <w:szCs w:val="28"/>
          <w:u w:val="single"/>
        </w:rPr>
        <w:t>流動性プロバイダー</w:t>
      </w:r>
      <w:r>
        <w:rPr>
          <w:rFonts w:hint="eastAsia"/>
          <w:sz w:val="28"/>
          <w:szCs w:val="28"/>
          <w:u w:val="single"/>
        </w:rPr>
        <w:t>にかかる届出書</w:t>
      </w:r>
    </w:p>
    <w:p w:rsidR="00D10970" w:rsidRDefault="00D10970" w:rsidP="00F05775">
      <w:pPr>
        <w:spacing w:line="280" w:lineRule="exact"/>
        <w:rPr>
          <w:sz w:val="22"/>
        </w:rPr>
      </w:pPr>
    </w:p>
    <w:p w:rsidR="00D10970" w:rsidRPr="00641E4B" w:rsidRDefault="00D10970" w:rsidP="00F05775">
      <w:pPr>
        <w:spacing w:line="280" w:lineRule="exact"/>
        <w:rPr>
          <w:sz w:val="22"/>
        </w:rPr>
      </w:pPr>
    </w:p>
    <w:p w:rsidR="00F05775" w:rsidRDefault="007C08E6" w:rsidP="00F05775">
      <w:pPr>
        <w:spacing w:line="280" w:lineRule="exact"/>
        <w:rPr>
          <w:sz w:val="22"/>
        </w:rPr>
      </w:pPr>
      <w:r>
        <w:rPr>
          <w:rFonts w:hint="eastAsia"/>
          <w:sz w:val="22"/>
        </w:rPr>
        <w:t>証券会員制法人福岡証券取引所</w:t>
      </w:r>
    </w:p>
    <w:p w:rsidR="00F05775" w:rsidRDefault="007C08E6" w:rsidP="00F0577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理事長　</w:t>
      </w:r>
      <w:r w:rsidR="00016DB7">
        <w:rPr>
          <w:rFonts w:hint="eastAsia"/>
          <w:sz w:val="22"/>
        </w:rPr>
        <w:t xml:space="preserve">　殿</w:t>
      </w:r>
    </w:p>
    <w:p w:rsidR="00F05775" w:rsidRDefault="00F05775" w:rsidP="00F05775">
      <w:pPr>
        <w:spacing w:line="280" w:lineRule="exact"/>
        <w:rPr>
          <w:sz w:val="22"/>
        </w:rPr>
      </w:pPr>
    </w:p>
    <w:p w:rsidR="00F05775" w:rsidRPr="00BE03F0" w:rsidRDefault="00F05775" w:rsidP="00F05775">
      <w:pPr>
        <w:spacing w:line="280" w:lineRule="exact"/>
        <w:jc w:val="right"/>
        <w:rPr>
          <w:sz w:val="22"/>
        </w:rPr>
      </w:pPr>
    </w:p>
    <w:p w:rsidR="00F05775" w:rsidRDefault="00F05775" w:rsidP="00F05775">
      <w:pPr>
        <w:spacing w:line="280" w:lineRule="exact"/>
        <w:ind w:firstLineChars="2000" w:firstLine="4195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会社名　　　　　　　　　　　　　　　　　　　印</w:t>
      </w:r>
    </w:p>
    <w:p w:rsidR="00F05775" w:rsidRDefault="00F05775" w:rsidP="00F05775">
      <w:pPr>
        <w:spacing w:line="280" w:lineRule="exact"/>
        <w:rPr>
          <w:sz w:val="22"/>
        </w:rPr>
      </w:pPr>
    </w:p>
    <w:p w:rsidR="00F05775" w:rsidRDefault="00F05775" w:rsidP="00F05775">
      <w:pPr>
        <w:spacing w:line="280" w:lineRule="exact"/>
        <w:ind w:firstLineChars="2000" w:firstLine="4195"/>
        <w:rPr>
          <w:sz w:val="22"/>
        </w:rPr>
      </w:pPr>
      <w:r>
        <w:rPr>
          <w:rFonts w:hint="eastAsia"/>
          <w:sz w:val="22"/>
        </w:rPr>
        <w:t xml:space="preserve">代表者の　</w:t>
      </w:r>
    </w:p>
    <w:p w:rsidR="00F05775" w:rsidRDefault="00F05775" w:rsidP="00F05775">
      <w:pPr>
        <w:spacing w:line="280" w:lineRule="exact"/>
        <w:ind w:firstLineChars="2000" w:firstLine="4195"/>
        <w:rPr>
          <w:sz w:val="22"/>
          <w:u w:val="single"/>
        </w:rPr>
      </w:pPr>
      <w:r>
        <w:rPr>
          <w:rFonts w:hint="eastAsia"/>
          <w:sz w:val="22"/>
          <w:u w:val="single"/>
        </w:rPr>
        <w:t>役職氏名　　　　　　　　　　　　　　　　　　印</w:t>
      </w:r>
    </w:p>
    <w:p w:rsidR="00F05775" w:rsidRDefault="00F05775" w:rsidP="00F05775">
      <w:pPr>
        <w:spacing w:line="280" w:lineRule="exact"/>
        <w:ind w:firstLine="5060"/>
        <w:rPr>
          <w:sz w:val="22"/>
        </w:rPr>
      </w:pPr>
      <w:r>
        <w:rPr>
          <w:rFonts w:hint="eastAsia"/>
          <w:sz w:val="22"/>
        </w:rPr>
        <w:t>（コード番号　　　　　　　　　　　）</w:t>
      </w:r>
    </w:p>
    <w:p w:rsidR="00F05775" w:rsidRDefault="00F05775" w:rsidP="00F05775">
      <w:pPr>
        <w:spacing w:line="280" w:lineRule="exact"/>
        <w:ind w:firstLineChars="2000" w:firstLine="4195"/>
        <w:rPr>
          <w:sz w:val="22"/>
        </w:rPr>
      </w:pPr>
    </w:p>
    <w:p w:rsidR="00F05775" w:rsidRDefault="00F05775" w:rsidP="00F05775">
      <w:pPr>
        <w:spacing w:line="280" w:lineRule="exact"/>
        <w:ind w:firstLineChars="2000" w:firstLine="4195"/>
        <w:rPr>
          <w:sz w:val="22"/>
          <w:u w:val="single"/>
        </w:rPr>
      </w:pPr>
      <w:r>
        <w:rPr>
          <w:rFonts w:hint="eastAsia"/>
          <w:sz w:val="22"/>
          <w:u w:val="single"/>
        </w:rPr>
        <w:t>担当</w:t>
      </w:r>
      <w:r w:rsidR="00137C08" w:rsidRPr="008B3D6A">
        <w:rPr>
          <w:rFonts w:hint="eastAsia"/>
          <w:sz w:val="22"/>
          <w:u w:val="single"/>
        </w:rPr>
        <w:t>F</w:t>
      </w:r>
      <w:r w:rsidRPr="008B3D6A">
        <w:rPr>
          <w:rFonts w:hint="eastAsia"/>
          <w:sz w:val="22"/>
          <w:u w:val="single"/>
        </w:rPr>
        <w:t>-</w:t>
      </w:r>
      <w:r w:rsidR="009A695A" w:rsidRPr="008B3D6A">
        <w:rPr>
          <w:rFonts w:hint="eastAsia"/>
          <w:sz w:val="22"/>
          <w:u w:val="single"/>
        </w:rPr>
        <w:t>Adviser</w:t>
      </w:r>
      <w:r>
        <w:rPr>
          <w:rFonts w:hint="eastAsia"/>
          <w:sz w:val="22"/>
          <w:u w:val="single"/>
        </w:rPr>
        <w:t xml:space="preserve">名　　　　　　　　　　　　　　　</w:t>
      </w:r>
      <w:r w:rsidRPr="00604A06">
        <w:rPr>
          <w:rFonts w:hint="eastAsia"/>
          <w:sz w:val="22"/>
          <w:u w:val="single"/>
        </w:rPr>
        <w:t xml:space="preserve">　</w:t>
      </w:r>
    </w:p>
    <w:p w:rsidR="00F05775" w:rsidRDefault="00F05775" w:rsidP="00F05775">
      <w:pPr>
        <w:spacing w:line="280" w:lineRule="exact"/>
        <w:jc w:val="left"/>
        <w:rPr>
          <w:sz w:val="22"/>
        </w:rPr>
      </w:pPr>
    </w:p>
    <w:p w:rsidR="00F05775" w:rsidRDefault="00F05775" w:rsidP="00F05775">
      <w:pPr>
        <w:spacing w:line="280" w:lineRule="exact"/>
        <w:jc w:val="left"/>
        <w:rPr>
          <w:sz w:val="22"/>
        </w:rPr>
      </w:pPr>
    </w:p>
    <w:p w:rsidR="00D10970" w:rsidRDefault="00D10970" w:rsidP="00F05775">
      <w:pPr>
        <w:spacing w:line="280" w:lineRule="exact"/>
        <w:jc w:val="left"/>
        <w:rPr>
          <w:sz w:val="22"/>
        </w:rPr>
      </w:pPr>
    </w:p>
    <w:p w:rsidR="00D10970" w:rsidRPr="00D10970" w:rsidRDefault="00F05775" w:rsidP="00D10970">
      <w:pPr>
        <w:ind w:firstLineChars="100" w:firstLine="210"/>
        <w:rPr>
          <w:sz w:val="22"/>
          <w:szCs w:val="22"/>
        </w:rPr>
      </w:pPr>
      <w:r w:rsidRPr="00D10970">
        <w:rPr>
          <w:rFonts w:hint="eastAsia"/>
          <w:sz w:val="22"/>
          <w:szCs w:val="22"/>
        </w:rPr>
        <w:t>当社</w:t>
      </w:r>
      <w:r w:rsidR="00D10970" w:rsidRPr="00D10970">
        <w:rPr>
          <w:rFonts w:hint="eastAsia"/>
          <w:sz w:val="22"/>
          <w:szCs w:val="22"/>
        </w:rPr>
        <w:t>は、下記のとおり流動性プロバイダーを指定した旨を、</w:t>
      </w:r>
      <w:r w:rsidR="009A695A">
        <w:rPr>
          <w:rFonts w:hint="eastAsia"/>
          <w:sz w:val="22"/>
          <w:szCs w:val="22"/>
        </w:rPr>
        <w:t>特定上場有価証券に関する有価証券上場規程の特例</w:t>
      </w:r>
      <w:r w:rsidR="00D10970" w:rsidRPr="00D10970">
        <w:rPr>
          <w:rFonts w:hint="eastAsia"/>
          <w:sz w:val="22"/>
          <w:szCs w:val="22"/>
        </w:rPr>
        <w:t>第</w:t>
      </w:r>
      <w:r w:rsidR="009A695A">
        <w:rPr>
          <w:rFonts w:hint="eastAsia"/>
          <w:sz w:val="22"/>
          <w:szCs w:val="22"/>
        </w:rPr>
        <w:t>１３５</w:t>
      </w:r>
      <w:r w:rsidR="00D10970" w:rsidRPr="00D10970">
        <w:rPr>
          <w:rFonts w:hint="eastAsia"/>
          <w:sz w:val="22"/>
          <w:szCs w:val="22"/>
        </w:rPr>
        <w:t>条に基づき貴取引所に届け出致します。</w:t>
      </w:r>
    </w:p>
    <w:p w:rsidR="00F05775" w:rsidRPr="00D10970" w:rsidRDefault="00F05775" w:rsidP="00F05775">
      <w:pPr>
        <w:spacing w:line="280" w:lineRule="exact"/>
        <w:jc w:val="left"/>
        <w:rPr>
          <w:sz w:val="22"/>
          <w:szCs w:val="22"/>
        </w:rPr>
      </w:pPr>
    </w:p>
    <w:p w:rsidR="00830F6A" w:rsidRDefault="00D10970" w:rsidP="00830F6A">
      <w:pPr>
        <w:pStyle w:val="ae"/>
      </w:pPr>
      <w:r w:rsidRPr="00D10970">
        <w:rPr>
          <w:rFonts w:hint="eastAsia"/>
        </w:rPr>
        <w:t>記</w:t>
      </w:r>
    </w:p>
    <w:p w:rsidR="00830F6A" w:rsidRDefault="00830F6A" w:rsidP="00830F6A"/>
    <w:p w:rsidR="00830F6A" w:rsidRDefault="00830F6A" w:rsidP="00830F6A"/>
    <w:p w:rsidR="00830F6A" w:rsidRPr="00D10970" w:rsidRDefault="00830F6A" w:rsidP="00830F6A"/>
    <w:p w:rsidR="00830F6A" w:rsidRPr="00830F6A" w:rsidRDefault="00830F6A" w:rsidP="00830F6A">
      <w:pPr>
        <w:ind w:firstLineChars="894" w:firstLine="1875"/>
        <w:rPr>
          <w:sz w:val="22"/>
          <w:szCs w:val="22"/>
        </w:rPr>
      </w:pPr>
      <w:r w:rsidRPr="00830F6A">
        <w:rPr>
          <w:rFonts w:hint="eastAsia"/>
          <w:sz w:val="22"/>
          <w:szCs w:val="22"/>
        </w:rPr>
        <w:t>会社名：</w:t>
      </w:r>
    </w:p>
    <w:p w:rsidR="00D10970" w:rsidRPr="00830F6A" w:rsidRDefault="00830F6A" w:rsidP="00830F6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830F6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830F6A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830F6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</w:t>
      </w:r>
    </w:p>
    <w:p w:rsidR="00D10970" w:rsidRPr="00D10970" w:rsidRDefault="00D10970" w:rsidP="00D10970">
      <w:pPr>
        <w:rPr>
          <w:sz w:val="22"/>
          <w:szCs w:val="22"/>
        </w:rPr>
      </w:pPr>
    </w:p>
    <w:p w:rsidR="00D10970" w:rsidRPr="00D10970" w:rsidRDefault="00D10970" w:rsidP="00D10970">
      <w:pPr>
        <w:rPr>
          <w:sz w:val="22"/>
          <w:szCs w:val="22"/>
        </w:rPr>
      </w:pPr>
    </w:p>
    <w:p w:rsidR="00D10970" w:rsidRDefault="00D10970" w:rsidP="00D10970">
      <w:pPr>
        <w:rPr>
          <w:sz w:val="22"/>
          <w:szCs w:val="22"/>
        </w:rPr>
      </w:pPr>
    </w:p>
    <w:p w:rsidR="00830F6A" w:rsidRPr="00D10970" w:rsidRDefault="00830F6A" w:rsidP="00D10970">
      <w:pPr>
        <w:rPr>
          <w:sz w:val="22"/>
          <w:szCs w:val="22"/>
        </w:rPr>
      </w:pPr>
    </w:p>
    <w:p w:rsidR="00F05775" w:rsidRPr="00D10970" w:rsidRDefault="00F05775" w:rsidP="00F05775">
      <w:pPr>
        <w:pStyle w:val="ac"/>
        <w:rPr>
          <w:sz w:val="22"/>
          <w:szCs w:val="22"/>
        </w:rPr>
      </w:pPr>
      <w:r w:rsidRPr="00D10970">
        <w:rPr>
          <w:rFonts w:hint="eastAsia"/>
          <w:sz w:val="22"/>
          <w:szCs w:val="22"/>
        </w:rPr>
        <w:t>以　上</w:t>
      </w:r>
    </w:p>
    <w:p w:rsidR="00F05775" w:rsidRPr="001A2E84" w:rsidRDefault="00F05775" w:rsidP="001A2E84">
      <w:pPr>
        <w:rPr>
          <w:rFonts w:hint="eastAsia"/>
          <w:sz w:val="22"/>
          <w:szCs w:val="22"/>
        </w:rPr>
      </w:pPr>
      <w:bookmarkStart w:id="3" w:name="_GoBack"/>
      <w:bookmarkEnd w:id="0"/>
      <w:bookmarkEnd w:id="1"/>
      <w:bookmarkEnd w:id="2"/>
      <w:bookmarkEnd w:id="3"/>
    </w:p>
    <w:sectPr w:rsidR="00F05775" w:rsidRPr="001A2E84">
      <w:footerReference w:type="default" r:id="rId7"/>
      <w:pgSz w:w="11906" w:h="16838" w:code="9"/>
      <w:pgMar w:top="1134" w:right="1304" w:bottom="851" w:left="1304" w:header="284" w:footer="284" w:gutter="0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87" w:rsidRDefault="001D6B87">
      <w:r>
        <w:separator/>
      </w:r>
    </w:p>
  </w:endnote>
  <w:endnote w:type="continuationSeparator" w:id="0">
    <w:p w:rsidR="001D6B87" w:rsidRDefault="001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970" w:rsidRPr="002775F2" w:rsidRDefault="00D10970">
    <w:pPr>
      <w:pStyle w:val="a4"/>
      <w:ind w:right="3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87" w:rsidRDefault="001D6B87">
      <w:r>
        <w:separator/>
      </w:r>
    </w:p>
  </w:footnote>
  <w:footnote w:type="continuationSeparator" w:id="0">
    <w:p w:rsidR="001D6B87" w:rsidRDefault="001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9E3"/>
    <w:multiLevelType w:val="hybridMultilevel"/>
    <w:tmpl w:val="308845C2"/>
    <w:lvl w:ilvl="0" w:tplc="6FC8BD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92547"/>
    <w:multiLevelType w:val="hybridMultilevel"/>
    <w:tmpl w:val="77846F9C"/>
    <w:lvl w:ilvl="0" w:tplc="6CC2BD98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192E3D"/>
    <w:multiLevelType w:val="singleLevel"/>
    <w:tmpl w:val="84DC926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2357CF3"/>
    <w:multiLevelType w:val="hybridMultilevel"/>
    <w:tmpl w:val="367A725A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57A7B"/>
    <w:multiLevelType w:val="singleLevel"/>
    <w:tmpl w:val="28687D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32A35048"/>
    <w:multiLevelType w:val="hybridMultilevel"/>
    <w:tmpl w:val="B4720BBE"/>
    <w:lvl w:ilvl="0" w:tplc="DB14233A">
      <w:start w:val="5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3FD169C2"/>
    <w:multiLevelType w:val="hybridMultilevel"/>
    <w:tmpl w:val="1B8C3C2E"/>
    <w:lvl w:ilvl="0" w:tplc="29C4A15E">
      <w:start w:val="1"/>
      <w:numFmt w:val="bullet"/>
      <w:lvlText w:val="※"/>
      <w:lvlJc w:val="left"/>
      <w:pPr>
        <w:tabs>
          <w:tab w:val="num" w:pos="2075"/>
        </w:tabs>
        <w:ind w:left="2075" w:hanging="39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5"/>
        </w:tabs>
        <w:ind w:left="4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5"/>
        </w:tabs>
        <w:ind w:left="5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5"/>
        </w:tabs>
        <w:ind w:left="5465" w:hanging="420"/>
      </w:pPr>
      <w:rPr>
        <w:rFonts w:ascii="Wingdings" w:hAnsi="Wingdings" w:hint="default"/>
      </w:rPr>
    </w:lvl>
  </w:abstractNum>
  <w:abstractNum w:abstractNumId="7" w15:restartNumberingAfterBreak="0">
    <w:nsid w:val="43962706"/>
    <w:multiLevelType w:val="singleLevel"/>
    <w:tmpl w:val="7AD4BD6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F670A8"/>
    <w:multiLevelType w:val="singleLevel"/>
    <w:tmpl w:val="5048467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9" w15:restartNumberingAfterBreak="0">
    <w:nsid w:val="440A69D8"/>
    <w:multiLevelType w:val="singleLevel"/>
    <w:tmpl w:val="B6F099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6F024E5"/>
    <w:multiLevelType w:val="hybridMultilevel"/>
    <w:tmpl w:val="86B092B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509CA"/>
    <w:multiLevelType w:val="hybridMultilevel"/>
    <w:tmpl w:val="EE92F5D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A65A59"/>
    <w:multiLevelType w:val="hybridMultilevel"/>
    <w:tmpl w:val="2A96264A"/>
    <w:lvl w:ilvl="0" w:tplc="C00AE3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58032E"/>
    <w:multiLevelType w:val="hybridMultilevel"/>
    <w:tmpl w:val="AE6C10BC"/>
    <w:lvl w:ilvl="0" w:tplc="F00C98BE">
      <w:start w:val="1"/>
      <w:numFmt w:val="decimalFullWidth"/>
      <w:lvlText w:val="（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6CC2BD98">
      <w:start w:val="1"/>
      <w:numFmt w:val="decimal"/>
      <w:lvlText w:val="(%2)"/>
      <w:lvlJc w:val="left"/>
      <w:pPr>
        <w:tabs>
          <w:tab w:val="num" w:pos="1320"/>
        </w:tabs>
        <w:ind w:left="1320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55133D2"/>
    <w:multiLevelType w:val="singleLevel"/>
    <w:tmpl w:val="F61062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1CD065F"/>
    <w:multiLevelType w:val="multilevel"/>
    <w:tmpl w:val="AE6C10BC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20"/>
      </w:pPr>
      <w:rPr>
        <w:rFonts w:hint="eastAsia"/>
        <w:lang w:val="en-US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9755B5C"/>
    <w:multiLevelType w:val="hybridMultilevel"/>
    <w:tmpl w:val="7E5C358A"/>
    <w:lvl w:ilvl="0" w:tplc="D32C00AE">
      <w:start w:val="5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7FDD1217"/>
    <w:multiLevelType w:val="hybridMultilevel"/>
    <w:tmpl w:val="4E0C88A8"/>
    <w:lvl w:ilvl="0" w:tplc="FFFFFFFF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  <w:num w:numId="16">
    <w:abstractNumId w:val="9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55"/>
  <w:displayHorizontalDrawingGridEvery w:val="0"/>
  <w:displayVertic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75"/>
    <w:rsid w:val="00007497"/>
    <w:rsid w:val="00016DB7"/>
    <w:rsid w:val="000232C2"/>
    <w:rsid w:val="000B7A54"/>
    <w:rsid w:val="00137C08"/>
    <w:rsid w:val="00182475"/>
    <w:rsid w:val="001A2E84"/>
    <w:rsid w:val="001D6B87"/>
    <w:rsid w:val="003661D1"/>
    <w:rsid w:val="003701CF"/>
    <w:rsid w:val="00454F39"/>
    <w:rsid w:val="004952F3"/>
    <w:rsid w:val="004D7A43"/>
    <w:rsid w:val="00591CBD"/>
    <w:rsid w:val="005A5615"/>
    <w:rsid w:val="005F43F0"/>
    <w:rsid w:val="007C08E6"/>
    <w:rsid w:val="00830F6A"/>
    <w:rsid w:val="008B3D6A"/>
    <w:rsid w:val="009637C8"/>
    <w:rsid w:val="009A695A"/>
    <w:rsid w:val="009B2F7A"/>
    <w:rsid w:val="009D1AE4"/>
    <w:rsid w:val="00A06F39"/>
    <w:rsid w:val="00AA0DFA"/>
    <w:rsid w:val="00BE24FB"/>
    <w:rsid w:val="00D10970"/>
    <w:rsid w:val="00EF586A"/>
    <w:rsid w:val="00F05775"/>
    <w:rsid w:val="00FA3E92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97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Closing"/>
    <w:basedOn w:val="a"/>
    <w:pPr>
      <w:jc w:val="right"/>
    </w:pPr>
    <w:rPr>
      <w:sz w:val="21"/>
      <w:szCs w:val="21"/>
    </w:rPr>
  </w:style>
  <w:style w:type="character" w:customStyle="1" w:styleId="11pt">
    <w:name w:val="スタイル 11 pt"/>
    <w:rPr>
      <w:sz w:val="22"/>
    </w:rPr>
  </w:style>
  <w:style w:type="character" w:styleId="ad">
    <w:name w:val="FollowedHyperlink"/>
    <w:rPr>
      <w:color w:val="800080"/>
      <w:u w:val="single"/>
    </w:rPr>
  </w:style>
  <w:style w:type="paragraph" w:styleId="ae">
    <w:name w:val="Note Heading"/>
    <w:basedOn w:val="a"/>
    <w:next w:val="a"/>
    <w:pPr>
      <w:jc w:val="center"/>
    </w:pPr>
    <w:rPr>
      <w:rFonts w:ascii="Century"/>
      <w:sz w:val="22"/>
    </w:rPr>
  </w:style>
  <w:style w:type="paragraph" w:styleId="10">
    <w:name w:val="toc 1"/>
    <w:basedOn w:val="a"/>
    <w:next w:val="a"/>
    <w:autoRedefine/>
    <w:semiHidden/>
    <w:rPr>
      <w:rFonts w:ascii="Tahoma" w:hAnsi="Tahoma"/>
    </w:rPr>
  </w:style>
  <w:style w:type="paragraph" w:styleId="20">
    <w:name w:val="toc 2"/>
    <w:basedOn w:val="a"/>
    <w:next w:val="a"/>
    <w:autoRedefine/>
    <w:semiHidden/>
    <w:pPr>
      <w:ind w:leftChars="100" w:left="200"/>
    </w:pPr>
  </w:style>
  <w:style w:type="paragraph" w:styleId="30">
    <w:name w:val="toc 3"/>
    <w:basedOn w:val="a"/>
    <w:next w:val="a"/>
    <w:autoRedefine/>
    <w:semiHidden/>
    <w:pPr>
      <w:ind w:leftChars="200" w:left="400"/>
    </w:pPr>
  </w:style>
  <w:style w:type="paragraph" w:styleId="4">
    <w:name w:val="toc 4"/>
    <w:basedOn w:val="a"/>
    <w:next w:val="a"/>
    <w:autoRedefine/>
    <w:semiHidden/>
    <w:pPr>
      <w:ind w:leftChars="300" w:left="630"/>
    </w:pPr>
    <w:rPr>
      <w:rFonts w:ascii="Century"/>
      <w:sz w:val="21"/>
      <w:szCs w:val="24"/>
    </w:rPr>
  </w:style>
  <w:style w:type="paragraph" w:styleId="5">
    <w:name w:val="toc 5"/>
    <w:basedOn w:val="a"/>
    <w:next w:val="a"/>
    <w:autoRedefine/>
    <w:semiHidden/>
    <w:pPr>
      <w:ind w:leftChars="400" w:left="840"/>
    </w:pPr>
    <w:rPr>
      <w:rFonts w:ascii="Century"/>
      <w:sz w:val="21"/>
      <w:szCs w:val="24"/>
    </w:rPr>
  </w:style>
  <w:style w:type="paragraph" w:styleId="6">
    <w:name w:val="toc 6"/>
    <w:basedOn w:val="a"/>
    <w:next w:val="a"/>
    <w:autoRedefine/>
    <w:semiHidden/>
    <w:pPr>
      <w:ind w:leftChars="500" w:left="1050"/>
    </w:pPr>
    <w:rPr>
      <w:rFonts w:ascii="Century"/>
      <w:sz w:val="21"/>
      <w:szCs w:val="24"/>
    </w:rPr>
  </w:style>
  <w:style w:type="paragraph" w:styleId="7">
    <w:name w:val="toc 7"/>
    <w:basedOn w:val="a"/>
    <w:next w:val="a"/>
    <w:autoRedefine/>
    <w:semiHidden/>
    <w:pPr>
      <w:ind w:leftChars="600" w:left="1260"/>
    </w:pPr>
    <w:rPr>
      <w:rFonts w:ascii="Century"/>
      <w:sz w:val="21"/>
      <w:szCs w:val="24"/>
    </w:rPr>
  </w:style>
  <w:style w:type="paragraph" w:styleId="8">
    <w:name w:val="toc 8"/>
    <w:basedOn w:val="a"/>
    <w:next w:val="a"/>
    <w:autoRedefine/>
    <w:semiHidden/>
    <w:pPr>
      <w:ind w:leftChars="700" w:left="1470"/>
    </w:pPr>
    <w:rPr>
      <w:rFonts w:ascii="Century"/>
      <w:sz w:val="21"/>
      <w:szCs w:val="24"/>
    </w:rPr>
  </w:style>
  <w:style w:type="paragraph" w:styleId="9">
    <w:name w:val="toc 9"/>
    <w:basedOn w:val="a"/>
    <w:next w:val="a"/>
    <w:autoRedefine/>
    <w:semiHidden/>
    <w:pPr>
      <w:ind w:leftChars="800" w:left="1680"/>
    </w:pPr>
    <w:rPr>
      <w:rFonts w:ascii="Century"/>
      <w:sz w:val="21"/>
      <w:szCs w:val="24"/>
    </w:rPr>
  </w:style>
  <w:style w:type="paragraph" w:styleId="af">
    <w:name w:val="Body Text Indent"/>
    <w:basedOn w:val="a"/>
    <w:pPr>
      <w:ind w:left="630" w:hanging="630"/>
    </w:pPr>
    <w:rPr>
      <w:rFonts w:ascii="Century"/>
      <w:sz w:val="22"/>
    </w:rPr>
  </w:style>
  <w:style w:type="paragraph" w:styleId="af0">
    <w:name w:val="Body Text"/>
    <w:basedOn w:val="a"/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2022-10-20T01:53:00Z</dcterms:created>
  <dcterms:modified xsi:type="dcterms:W3CDTF">2024-02-22T06:28:00Z</dcterms:modified>
</cp:coreProperties>
</file>